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332" w:rsidRPr="00180332" w:rsidRDefault="00180332" w:rsidP="0018033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Отчет </w:t>
      </w:r>
      <w:r w:rsidR="00DD103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опроделанной работе 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>по оказ</w:t>
      </w:r>
      <w:r w:rsidR="00154F15">
        <w:rPr>
          <w:rFonts w:ascii="Times New Roman" w:hAnsi="Times New Roman" w:cs="Times New Roman"/>
          <w:b/>
          <w:bCs/>
          <w:sz w:val="28"/>
          <w:szCs w:val="28"/>
        </w:rPr>
        <w:t>анию государственных услуг в К</w:t>
      </w:r>
      <w:r w:rsidR="00154F15">
        <w:rPr>
          <w:rFonts w:ascii="Times New Roman" w:hAnsi="Times New Roman" w:cs="Times New Roman"/>
          <w:b/>
          <w:bCs/>
          <w:sz w:val="28"/>
          <w:szCs w:val="28"/>
          <w:lang w:val="kk-KZ"/>
        </w:rPr>
        <w:t>ГУ</w:t>
      </w:r>
      <w:bookmarkStart w:id="0" w:name="_GoBack"/>
      <w:bookmarkEnd w:id="0"/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«Аппарат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акима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Дубровинского 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сельского округа </w:t>
      </w:r>
      <w:proofErr w:type="spellStart"/>
      <w:r w:rsidRPr="00180332">
        <w:rPr>
          <w:rFonts w:ascii="Times New Roman" w:hAnsi="Times New Roman" w:cs="Times New Roman"/>
          <w:b/>
          <w:bCs/>
          <w:sz w:val="28"/>
          <w:szCs w:val="28"/>
        </w:rPr>
        <w:t>Мамлютского</w:t>
      </w:r>
      <w:proofErr w:type="spellEnd"/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 района СКО</w:t>
      </w:r>
      <w:r w:rsidR="00DD103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>за 201</w:t>
      </w:r>
      <w:r w:rsidRPr="00180332">
        <w:rPr>
          <w:rFonts w:ascii="Times New Roman" w:hAnsi="Times New Roman" w:cs="Times New Roman"/>
          <w:b/>
          <w:bCs/>
          <w:sz w:val="28"/>
          <w:szCs w:val="28"/>
          <w:lang w:val="kk-KZ"/>
        </w:rPr>
        <w:t>8</w:t>
      </w:r>
      <w:r w:rsidRPr="00180332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180332" w:rsidRPr="00180332" w:rsidRDefault="00180332" w:rsidP="0018033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80332" w:rsidRPr="00180332" w:rsidRDefault="00180332" w:rsidP="001803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</w:rPr>
        <w:t xml:space="preserve">В соответствии с Законом РК «О государственных услугах» государственная услуга — одна из форм реализации отдельных государственных функций, осуществляемых в индивидуальном порядке по обращению </w:t>
      </w:r>
      <w:proofErr w:type="spellStart"/>
      <w:r w:rsidRPr="00180332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 w:rsidRPr="00180332">
        <w:rPr>
          <w:rFonts w:ascii="Times New Roman" w:hAnsi="Times New Roman" w:cs="Times New Roman"/>
          <w:sz w:val="28"/>
          <w:szCs w:val="28"/>
        </w:rPr>
        <w:t xml:space="preserve"> и направленных на реализацию их прав, свобод и законных интересов, предоставление им соответствующих материальных или нематериальных благ.</w:t>
      </w:r>
    </w:p>
    <w:p w:rsidR="00180332" w:rsidRPr="00180332" w:rsidRDefault="00180332" w:rsidP="001803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</w:rPr>
        <w:t xml:space="preserve">За 2018 год </w:t>
      </w:r>
      <w:proofErr w:type="spellStart"/>
      <w:r w:rsidRPr="00180332">
        <w:rPr>
          <w:rFonts w:ascii="Times New Roman" w:hAnsi="Times New Roman" w:cs="Times New Roman"/>
          <w:sz w:val="28"/>
          <w:szCs w:val="28"/>
        </w:rPr>
        <w:t>акиматом</w:t>
      </w:r>
      <w:proofErr w:type="spellEnd"/>
      <w:r w:rsidRPr="00180332">
        <w:rPr>
          <w:rFonts w:ascii="Times New Roman" w:hAnsi="Times New Roman" w:cs="Times New Roman"/>
          <w:sz w:val="28"/>
          <w:szCs w:val="28"/>
        </w:rPr>
        <w:t xml:space="preserve"> сельского округа было </w:t>
      </w:r>
      <w:proofErr w:type="gramStart"/>
      <w:r w:rsidRPr="00180332">
        <w:rPr>
          <w:rFonts w:ascii="Times New Roman" w:hAnsi="Times New Roman" w:cs="Times New Roman"/>
          <w:sz w:val="28"/>
          <w:szCs w:val="28"/>
        </w:rPr>
        <w:t>оказано  государственных</w:t>
      </w:r>
      <w:proofErr w:type="gramEnd"/>
      <w:r w:rsidRPr="00180332">
        <w:rPr>
          <w:rFonts w:ascii="Times New Roman" w:hAnsi="Times New Roman" w:cs="Times New Roman"/>
          <w:sz w:val="28"/>
          <w:szCs w:val="28"/>
        </w:rPr>
        <w:t xml:space="preserve"> услуг –  17, из них:</w:t>
      </w:r>
    </w:p>
    <w:p w:rsidR="00180332" w:rsidRPr="00180332" w:rsidRDefault="00180332" w:rsidP="00180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</w:rPr>
        <w:t xml:space="preserve">         - оказанных </w:t>
      </w:r>
      <w:proofErr w:type="spellStart"/>
      <w:r w:rsidRPr="00180332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180332">
        <w:rPr>
          <w:rFonts w:ascii="Times New Roman" w:hAnsi="Times New Roman" w:cs="Times New Roman"/>
          <w:sz w:val="28"/>
          <w:szCs w:val="28"/>
        </w:rPr>
        <w:t xml:space="preserve"> (за исключением оказанных через Государственную корпорацию) в бумажной форме – </w:t>
      </w:r>
      <w:r w:rsidRPr="00180332">
        <w:rPr>
          <w:rFonts w:ascii="Times New Roman" w:hAnsi="Times New Roman" w:cs="Times New Roman"/>
          <w:i/>
          <w:iCs/>
          <w:sz w:val="28"/>
          <w:szCs w:val="28"/>
          <w:lang w:val="kk-KZ"/>
        </w:rPr>
        <w:t>15;</w:t>
      </w:r>
    </w:p>
    <w:p w:rsidR="00180332" w:rsidRPr="00180332" w:rsidRDefault="00180332" w:rsidP="00180332">
      <w:pPr>
        <w:spacing w:after="0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  <w:r w:rsidRPr="00180332">
        <w:rPr>
          <w:rFonts w:ascii="Times New Roman" w:hAnsi="Times New Roman" w:cs="Times New Roman"/>
          <w:sz w:val="28"/>
          <w:szCs w:val="28"/>
        </w:rPr>
        <w:t xml:space="preserve">          - оказанных </w:t>
      </w:r>
      <w:proofErr w:type="spellStart"/>
      <w:r w:rsidRPr="00180332">
        <w:rPr>
          <w:rFonts w:ascii="Times New Roman" w:hAnsi="Times New Roman" w:cs="Times New Roman"/>
          <w:sz w:val="28"/>
          <w:szCs w:val="28"/>
        </w:rPr>
        <w:t>услугодателями</w:t>
      </w:r>
      <w:proofErr w:type="spellEnd"/>
      <w:r w:rsidRPr="00180332">
        <w:rPr>
          <w:rFonts w:ascii="Times New Roman" w:hAnsi="Times New Roman" w:cs="Times New Roman"/>
          <w:sz w:val="28"/>
          <w:szCs w:val="28"/>
        </w:rPr>
        <w:t xml:space="preserve"> (за исключением оказанных через Государственную корпорацию) в бумажной форме, но которые могли быть оказаны через веб-портал «электронного правительства» и (или) Государственную корпорацию - 2</w:t>
      </w:r>
      <w:r w:rsidRPr="00180332">
        <w:rPr>
          <w:rFonts w:ascii="Times New Roman" w:hAnsi="Times New Roman" w:cs="Times New Roman"/>
          <w:i/>
          <w:iCs/>
          <w:sz w:val="28"/>
          <w:szCs w:val="28"/>
          <w:lang w:val="kk-KZ"/>
        </w:rPr>
        <w:t>;</w:t>
      </w:r>
    </w:p>
    <w:p w:rsidR="00180332" w:rsidRPr="00180332" w:rsidRDefault="00180332" w:rsidP="001803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</w:rPr>
        <w:t>Основной поток обращений приходиться на государственную услугу «Приобретение прав на земельные участки, которые находятся в государственной собственности, не требующее проведения торгов (конкурсов, аукционов)».</w:t>
      </w:r>
    </w:p>
    <w:p w:rsidR="00180332" w:rsidRPr="00180332" w:rsidRDefault="00180332" w:rsidP="001803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80332">
        <w:rPr>
          <w:rFonts w:ascii="Times New Roman" w:hAnsi="Times New Roman" w:cs="Times New Roman"/>
          <w:sz w:val="28"/>
          <w:szCs w:val="28"/>
        </w:rPr>
        <w:t xml:space="preserve">Вопросы дальнейшего повышения качества и своевременности оказания государственных услуг находятся на постоянном контроле, принимаются меры по недопущению нарушений порядка оказания государственных услуг. </w:t>
      </w:r>
      <w:r w:rsidRPr="0018033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80332">
        <w:rPr>
          <w:rFonts w:ascii="Times New Roman" w:hAnsi="Times New Roman" w:cs="Times New Roman"/>
          <w:sz w:val="28"/>
          <w:szCs w:val="28"/>
        </w:rPr>
        <w:t xml:space="preserve">В целях качественного предоставления услуг </w:t>
      </w:r>
      <w:proofErr w:type="gramStart"/>
      <w:r w:rsidRPr="00180332"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1803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80332">
        <w:rPr>
          <w:rFonts w:ascii="Times New Roman" w:hAnsi="Times New Roman" w:cs="Times New Roman"/>
          <w:sz w:val="28"/>
          <w:szCs w:val="28"/>
        </w:rPr>
        <w:t>разъяснительные</w:t>
      </w:r>
      <w:proofErr w:type="gramEnd"/>
      <w:r w:rsidRPr="00180332">
        <w:rPr>
          <w:rFonts w:ascii="Times New Roman" w:hAnsi="Times New Roman" w:cs="Times New Roman"/>
          <w:sz w:val="28"/>
          <w:szCs w:val="28"/>
        </w:rPr>
        <w:t xml:space="preserve"> мероприятия на сходах граждан, при подворном обходе.</w:t>
      </w:r>
    </w:p>
    <w:p w:rsidR="00180332" w:rsidRPr="00180332" w:rsidRDefault="00180332" w:rsidP="001803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 в </w:t>
      </w:r>
      <w:proofErr w:type="gramStart"/>
      <w:r w:rsidRPr="00180332">
        <w:rPr>
          <w:rFonts w:ascii="Times New Roman" w:hAnsi="Times New Roman" w:cs="Times New Roman"/>
          <w:sz w:val="28"/>
          <w:szCs w:val="28"/>
        </w:rPr>
        <w:t xml:space="preserve">здании  </w:t>
      </w:r>
      <w:proofErr w:type="spellStart"/>
      <w:r w:rsidRPr="0018033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proofErr w:type="gramEnd"/>
      <w:r w:rsidRPr="00180332">
        <w:rPr>
          <w:rFonts w:ascii="Times New Roman" w:hAnsi="Times New Roman" w:cs="Times New Roman"/>
          <w:sz w:val="28"/>
          <w:szCs w:val="28"/>
        </w:rPr>
        <w:t xml:space="preserve">  сельского округа на видном месте размещен стенд с наглядной информацией, а именно Закон РК «О государственных услугах», стандарты оказания государственных услуг, регламент государственных услуг, образцы заявлений</w:t>
      </w:r>
      <w:r w:rsidRPr="00180332">
        <w:rPr>
          <w:rFonts w:ascii="Times New Roman" w:hAnsi="Times New Roman" w:cs="Times New Roman"/>
          <w:sz w:val="28"/>
          <w:szCs w:val="28"/>
          <w:lang w:val="kk-KZ"/>
        </w:rPr>
        <w:t xml:space="preserve"> на двух языках, журнал регистрации жалоб и предложений по оказанию госуслуг.  </w:t>
      </w:r>
      <w:r w:rsidRPr="00180332">
        <w:rPr>
          <w:rFonts w:ascii="Times New Roman" w:hAnsi="Times New Roman" w:cs="Times New Roman"/>
          <w:sz w:val="28"/>
          <w:szCs w:val="28"/>
        </w:rPr>
        <w:t xml:space="preserve"> Имеется «Сектор самообслуживания» по оказанию государственных услуг,</w:t>
      </w:r>
      <w:r w:rsidRPr="00180332">
        <w:rPr>
          <w:rFonts w:ascii="Times New Roman" w:hAnsi="Times New Roman" w:cs="Times New Roman"/>
          <w:sz w:val="28"/>
          <w:szCs w:val="28"/>
          <w:lang w:val="kk-KZ"/>
        </w:rPr>
        <w:t xml:space="preserve"> каждый житель села может получить государственную услугу в режиме онлайн на портате «электронное правительство» совместно со специалистом.</w:t>
      </w:r>
    </w:p>
    <w:p w:rsidR="00180332" w:rsidRPr="00180332" w:rsidRDefault="00180332" w:rsidP="001803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80332">
        <w:rPr>
          <w:rFonts w:ascii="Times New Roman" w:hAnsi="Times New Roman" w:cs="Times New Roman"/>
          <w:sz w:val="28"/>
          <w:szCs w:val="28"/>
        </w:rPr>
        <w:t xml:space="preserve"> </w:t>
      </w:r>
      <w:r w:rsidRPr="00180332">
        <w:rPr>
          <w:rFonts w:ascii="Times New Roman" w:hAnsi="Times New Roman" w:cs="Times New Roman"/>
          <w:sz w:val="28"/>
          <w:szCs w:val="28"/>
          <w:lang w:val="kk-KZ"/>
        </w:rPr>
        <w:t xml:space="preserve">За истекший период 2018 года жалоб по оказанию госуслуг не поступало. </w:t>
      </w:r>
      <w:r w:rsidRPr="00180332">
        <w:rPr>
          <w:rFonts w:ascii="Times New Roman" w:hAnsi="Times New Roman" w:cs="Times New Roman"/>
          <w:sz w:val="28"/>
          <w:szCs w:val="28"/>
        </w:rPr>
        <w:t xml:space="preserve">Есть телефон доверия 87154125637. Каждый месяц в аппарате </w:t>
      </w:r>
      <w:proofErr w:type="spellStart"/>
      <w:r w:rsidRPr="00180332">
        <w:rPr>
          <w:rFonts w:ascii="Times New Roman" w:hAnsi="Times New Roman" w:cs="Times New Roman"/>
          <w:sz w:val="28"/>
          <w:szCs w:val="28"/>
        </w:rPr>
        <w:lastRenderedPageBreak/>
        <w:t>акима</w:t>
      </w:r>
      <w:proofErr w:type="spellEnd"/>
      <w:r w:rsidRPr="00180332">
        <w:rPr>
          <w:rFonts w:ascii="Times New Roman" w:hAnsi="Times New Roman" w:cs="Times New Roman"/>
          <w:sz w:val="28"/>
          <w:szCs w:val="28"/>
        </w:rPr>
        <w:t xml:space="preserve"> сельского округа проводится правовое обучение, где также рассматриваются вопросы качества оказания </w:t>
      </w:r>
      <w:proofErr w:type="spellStart"/>
      <w:r w:rsidRPr="00180332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180332">
        <w:rPr>
          <w:rFonts w:ascii="Times New Roman" w:hAnsi="Times New Roman" w:cs="Times New Roman"/>
          <w:sz w:val="28"/>
          <w:szCs w:val="28"/>
        </w:rPr>
        <w:t>.</w:t>
      </w:r>
    </w:p>
    <w:p w:rsidR="00180332" w:rsidRPr="00180332" w:rsidRDefault="00180332" w:rsidP="0018033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80332">
        <w:rPr>
          <w:rFonts w:ascii="Times New Roman" w:hAnsi="Times New Roman" w:cs="Times New Roman"/>
          <w:sz w:val="28"/>
          <w:szCs w:val="28"/>
          <w:lang w:val="kk-KZ"/>
        </w:rPr>
        <w:t>Акимом округа ведется п</w:t>
      </w:r>
      <w:proofErr w:type="spellStart"/>
      <w:r w:rsidRPr="00180332">
        <w:rPr>
          <w:rFonts w:ascii="Times New Roman" w:hAnsi="Times New Roman" w:cs="Times New Roman"/>
          <w:sz w:val="28"/>
          <w:szCs w:val="28"/>
        </w:rPr>
        <w:t>рием</w:t>
      </w:r>
      <w:proofErr w:type="spellEnd"/>
      <w:r w:rsidRPr="00180332">
        <w:rPr>
          <w:rFonts w:ascii="Times New Roman" w:hAnsi="Times New Roman" w:cs="Times New Roman"/>
          <w:sz w:val="28"/>
          <w:szCs w:val="28"/>
        </w:rPr>
        <w:t xml:space="preserve"> граждан регулярно вторник и четверг.</w:t>
      </w:r>
    </w:p>
    <w:p w:rsidR="00180332" w:rsidRPr="00180332" w:rsidRDefault="00180332" w:rsidP="0018033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332" w:rsidRPr="00180332" w:rsidRDefault="00180332" w:rsidP="00180332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0332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1803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Аким сельского округа                                                                             </w:t>
      </w:r>
    </w:p>
    <w:p w:rsidR="00180332" w:rsidRPr="00180332" w:rsidRDefault="00180332" w:rsidP="00180332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80332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Г. Швецова </w:t>
      </w:r>
    </w:p>
    <w:p w:rsidR="00FB62C6" w:rsidRPr="00180332" w:rsidRDefault="00FB62C6" w:rsidP="00180332">
      <w:pPr>
        <w:spacing w:after="0"/>
        <w:rPr>
          <w:rFonts w:ascii="Times New Roman" w:hAnsi="Times New Roman" w:cs="Times New Roman"/>
        </w:rPr>
      </w:pPr>
    </w:p>
    <w:sectPr w:rsidR="00FB62C6" w:rsidRPr="00180332" w:rsidSect="00FB6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0332"/>
    <w:rsid w:val="00154F15"/>
    <w:rsid w:val="00180332"/>
    <w:rsid w:val="001B4708"/>
    <w:rsid w:val="002D7DBC"/>
    <w:rsid w:val="00A34C3B"/>
    <w:rsid w:val="00C060EE"/>
    <w:rsid w:val="00DD1034"/>
    <w:rsid w:val="00FB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63D09"/>
  <w15:docId w15:val="{CD38E533-12F2-494E-B252-339B6BFE6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3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</dc:creator>
  <cp:keywords/>
  <dc:description/>
  <cp:lastModifiedBy>Пользователь</cp:lastModifiedBy>
  <cp:revision>4</cp:revision>
  <dcterms:created xsi:type="dcterms:W3CDTF">2019-01-11T05:09:00Z</dcterms:created>
  <dcterms:modified xsi:type="dcterms:W3CDTF">2019-01-12T18:12:00Z</dcterms:modified>
</cp:coreProperties>
</file>